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38" w:rsidRPr="001F5089" w:rsidRDefault="00F41038" w:rsidP="00F41038">
      <w:pPr>
        <w:jc w:val="center"/>
        <w:rPr>
          <w:b/>
          <w:bCs/>
        </w:rPr>
      </w:pPr>
      <w:r w:rsidRPr="001F5089">
        <w:rPr>
          <w:b/>
          <w:bCs/>
        </w:rPr>
        <w:t>Протокол №  ___</w:t>
      </w:r>
    </w:p>
    <w:p w:rsidR="00F41038" w:rsidRPr="001F5089" w:rsidRDefault="00F41038" w:rsidP="00F41038">
      <w:pPr>
        <w:jc w:val="center"/>
      </w:pPr>
      <w:r w:rsidRPr="001F5089">
        <w:rPr>
          <w:b/>
          <w:bCs/>
        </w:rPr>
        <w:t xml:space="preserve"> родит</w:t>
      </w:r>
      <w:r w:rsidR="00D26785">
        <w:rPr>
          <w:b/>
          <w:bCs/>
        </w:rPr>
        <w:t xml:space="preserve">ельского </w:t>
      </w:r>
      <w:proofErr w:type="gramStart"/>
      <w:r w:rsidR="00D26785">
        <w:rPr>
          <w:b/>
          <w:bCs/>
        </w:rPr>
        <w:t>собрания  …</w:t>
      </w:r>
      <w:proofErr w:type="gramEnd"/>
      <w:r w:rsidR="00D26785">
        <w:rPr>
          <w:b/>
          <w:bCs/>
        </w:rPr>
        <w:t xml:space="preserve">  </w:t>
      </w:r>
      <w:proofErr w:type="gramStart"/>
      <w:r w:rsidR="00D26785">
        <w:rPr>
          <w:b/>
          <w:bCs/>
        </w:rPr>
        <w:t>класса</w:t>
      </w:r>
      <w:r w:rsidRPr="001F5089">
        <w:rPr>
          <w:b/>
          <w:bCs/>
        </w:rPr>
        <w:t xml:space="preserve">  </w:t>
      </w:r>
      <w:r w:rsidR="00720A6B">
        <w:rPr>
          <w:b/>
          <w:bCs/>
        </w:rPr>
        <w:t>М</w:t>
      </w:r>
      <w:r w:rsidR="00D26785">
        <w:rPr>
          <w:b/>
          <w:bCs/>
        </w:rPr>
        <w:t>Б</w:t>
      </w:r>
      <w:r w:rsidRPr="001F5089">
        <w:rPr>
          <w:b/>
          <w:bCs/>
        </w:rPr>
        <w:t>ОУ</w:t>
      </w:r>
      <w:proofErr w:type="gramEnd"/>
      <w:r w:rsidRPr="001F5089">
        <w:rPr>
          <w:b/>
          <w:bCs/>
        </w:rPr>
        <w:t xml:space="preserve"> </w:t>
      </w:r>
      <w:r w:rsidR="00720A6B">
        <w:rPr>
          <w:b/>
          <w:bCs/>
        </w:rPr>
        <w:t>«</w:t>
      </w:r>
      <w:proofErr w:type="spellStart"/>
      <w:r w:rsidR="00720A6B">
        <w:rPr>
          <w:b/>
          <w:bCs/>
        </w:rPr>
        <w:t>Маленская</w:t>
      </w:r>
      <w:proofErr w:type="spellEnd"/>
      <w:r w:rsidR="00720A6B">
        <w:rPr>
          <w:b/>
          <w:bCs/>
        </w:rPr>
        <w:t xml:space="preserve"> школа»</w:t>
      </w:r>
    </w:p>
    <w:p w:rsidR="00F41038" w:rsidRPr="001F5089" w:rsidRDefault="00F41038" w:rsidP="00F41038">
      <w:r w:rsidRPr="001F5089">
        <w:rPr>
          <w:b/>
          <w:bCs/>
        </w:rPr>
        <w:t> </w:t>
      </w:r>
    </w:p>
    <w:p w:rsidR="00F41038" w:rsidRPr="001F5089" w:rsidRDefault="00F41038" w:rsidP="00F41038">
      <w:pPr>
        <w:jc w:val="right"/>
      </w:pPr>
      <w:r w:rsidRPr="001F5089">
        <w:rPr>
          <w:b/>
          <w:bCs/>
        </w:rPr>
        <w:t xml:space="preserve"> от ………..….</w:t>
      </w:r>
    </w:p>
    <w:p w:rsidR="00F41038" w:rsidRPr="001F5089" w:rsidRDefault="00F41038" w:rsidP="00F41038">
      <w:pPr>
        <w:rPr>
          <w:b/>
          <w:bCs/>
        </w:rPr>
      </w:pPr>
    </w:p>
    <w:p w:rsidR="00F41038" w:rsidRPr="001F5089" w:rsidRDefault="00F41038" w:rsidP="00F41038">
      <w:pPr>
        <w:rPr>
          <w:b/>
          <w:bCs/>
        </w:rPr>
      </w:pPr>
      <w:r w:rsidRPr="001F5089">
        <w:rPr>
          <w:b/>
          <w:bCs/>
        </w:rPr>
        <w:t>Присутствовали:</w:t>
      </w:r>
    </w:p>
    <w:p w:rsidR="00F41038" w:rsidRPr="001F5089" w:rsidRDefault="00F41038" w:rsidP="00F41038">
      <w:r w:rsidRPr="001F5089">
        <w:t xml:space="preserve">Присутствовали:   </w:t>
      </w:r>
    </w:p>
    <w:p w:rsidR="00F41038" w:rsidRPr="001F5089" w:rsidRDefault="00F41038" w:rsidP="00F41038">
      <w:r w:rsidRPr="001F5089">
        <w:t xml:space="preserve">- директор </w:t>
      </w:r>
      <w:r w:rsidR="00720A6B">
        <w:t>М</w:t>
      </w:r>
      <w:bookmarkStart w:id="0" w:name="_GoBack"/>
      <w:bookmarkEnd w:id="0"/>
      <w:r w:rsidR="00D26785">
        <w:t>Б</w:t>
      </w:r>
      <w:r w:rsidRPr="001F5089">
        <w:t>ОУ …</w:t>
      </w:r>
    </w:p>
    <w:p w:rsidR="00F41038" w:rsidRPr="001F5089" w:rsidRDefault="00F41038" w:rsidP="00F41038">
      <w:r w:rsidRPr="001F5089">
        <w:t xml:space="preserve">- зам. директора по УВР   </w:t>
      </w:r>
    </w:p>
    <w:p w:rsidR="00F41038" w:rsidRPr="001F5089" w:rsidRDefault="00F41038" w:rsidP="00F41038">
      <w:r w:rsidRPr="001F5089">
        <w:t xml:space="preserve"> - учителя–предметники …</w:t>
      </w:r>
    </w:p>
    <w:p w:rsidR="00F41038" w:rsidRPr="001F5089" w:rsidRDefault="00F41038" w:rsidP="00F41038">
      <w:r w:rsidRPr="001F5089">
        <w:t xml:space="preserve">- … родителей обучающихся … классов. </w:t>
      </w:r>
    </w:p>
    <w:p w:rsidR="00F41038" w:rsidRPr="001F5089" w:rsidRDefault="00F41038" w:rsidP="00F41038">
      <w:r w:rsidRPr="001F5089">
        <w:rPr>
          <w:b/>
          <w:bCs/>
        </w:rPr>
        <w:t xml:space="preserve"> </w:t>
      </w:r>
      <w:r w:rsidRPr="001F5089">
        <w:t xml:space="preserve"> </w:t>
      </w:r>
    </w:p>
    <w:p w:rsidR="00F41038" w:rsidRPr="001F5089" w:rsidRDefault="00F41038" w:rsidP="00F41038">
      <w:r w:rsidRPr="001F5089">
        <w:rPr>
          <w:b/>
          <w:bCs/>
        </w:rPr>
        <w:t>Повестка дня:</w:t>
      </w:r>
      <w:r w:rsidRPr="001F5089">
        <w:t xml:space="preserve"> </w:t>
      </w:r>
    </w:p>
    <w:p w:rsidR="00F41038" w:rsidRPr="001F5089" w:rsidRDefault="00535D89" w:rsidP="00F41038">
      <w:pPr>
        <w:jc w:val="both"/>
      </w:pPr>
      <w:r>
        <w:t xml:space="preserve">1. </w:t>
      </w:r>
      <w:r w:rsidR="00FC5167">
        <w:t>Информирование о</w:t>
      </w:r>
      <w:r w:rsidR="00F41038">
        <w:t xml:space="preserve"> введении  </w:t>
      </w:r>
      <w:r w:rsidR="00FC5167">
        <w:t xml:space="preserve">курса </w:t>
      </w:r>
      <w:r w:rsidR="00F41038">
        <w:t xml:space="preserve"> ОРК</w:t>
      </w:r>
      <w:r w:rsidR="00F41038" w:rsidRPr="001F5089">
        <w:t>СЭ</w:t>
      </w:r>
      <w:r w:rsidR="00FC5167">
        <w:t xml:space="preserve"> в 4-х</w:t>
      </w:r>
      <w:r w:rsidR="00F41038" w:rsidRPr="001F5089">
        <w:t xml:space="preserve"> классах.</w:t>
      </w:r>
    </w:p>
    <w:p w:rsidR="00F41038" w:rsidRPr="001F5089" w:rsidRDefault="00F41038" w:rsidP="00F41038">
      <w:pPr>
        <w:jc w:val="both"/>
      </w:pPr>
      <w:r w:rsidRPr="001F5089">
        <w:t>2. Уточнение выбора родителями (законными представителями) модуля курса</w:t>
      </w:r>
      <w:r w:rsidR="00FC5167">
        <w:t xml:space="preserve"> ОРКСЭ</w:t>
      </w:r>
      <w:r w:rsidRPr="001F5089">
        <w:t>.</w:t>
      </w:r>
    </w:p>
    <w:p w:rsidR="00F41038" w:rsidRPr="001F5089" w:rsidRDefault="00F41038" w:rsidP="00F41038">
      <w:r w:rsidRPr="001F5089">
        <w:t> </w:t>
      </w:r>
    </w:p>
    <w:p w:rsidR="00F41038" w:rsidRPr="001F5089" w:rsidRDefault="00F41038" w:rsidP="00F172F7">
      <w:r w:rsidRPr="001F5089">
        <w:rPr>
          <w:b/>
          <w:bCs/>
        </w:rPr>
        <w:t xml:space="preserve">1. Слушали: </w:t>
      </w:r>
      <w:r w:rsidRPr="001F5089">
        <w:t xml:space="preserve"> информацию о целях, задачах, содержании курса, организации его</w:t>
      </w:r>
      <w:r w:rsidR="00F172F7">
        <w:t xml:space="preserve"> изучения в школе; </w:t>
      </w:r>
      <w:r w:rsidRPr="001F5089">
        <w:t xml:space="preserve"> о  заполнении письменных заявлений о выборе изучаемого модуля. </w:t>
      </w:r>
    </w:p>
    <w:p w:rsidR="00F41038" w:rsidRPr="001F5089" w:rsidRDefault="00F41038" w:rsidP="00F41038">
      <w:pPr>
        <w:rPr>
          <w:b/>
          <w:bCs/>
        </w:rPr>
      </w:pPr>
    </w:p>
    <w:p w:rsidR="00F41038" w:rsidRPr="001F5089" w:rsidRDefault="00F172F7" w:rsidP="00F41038">
      <w:pPr>
        <w:rPr>
          <w:b/>
          <w:bCs/>
        </w:rPr>
      </w:pPr>
      <w:r>
        <w:rPr>
          <w:b/>
          <w:bCs/>
        </w:rPr>
        <w:t>2</w:t>
      </w:r>
      <w:r w:rsidR="00F41038" w:rsidRPr="001F5089">
        <w:rPr>
          <w:b/>
          <w:bCs/>
        </w:rPr>
        <w:t>. Разное (администрация и педагоги отвечали на вопросы родителей)</w:t>
      </w:r>
    </w:p>
    <w:p w:rsidR="00F41038" w:rsidRPr="001F5089" w:rsidRDefault="00F41038" w:rsidP="00F41038">
      <w:pPr>
        <w:rPr>
          <w:b/>
          <w:bCs/>
        </w:rPr>
      </w:pPr>
      <w:r w:rsidRPr="001F5089">
        <w:rPr>
          <w:b/>
          <w:bCs/>
        </w:rPr>
        <w:t>…</w:t>
      </w:r>
    </w:p>
    <w:p w:rsidR="00F41038" w:rsidRPr="001F5089" w:rsidRDefault="00F41038" w:rsidP="00F41038">
      <w:r w:rsidRPr="001F5089">
        <w:rPr>
          <w:b/>
          <w:bCs/>
        </w:rPr>
        <w:t xml:space="preserve">Решили: </w:t>
      </w:r>
    </w:p>
    <w:p w:rsidR="00F41038" w:rsidRPr="001F5089" w:rsidRDefault="00F41038" w:rsidP="00F41038">
      <w:r w:rsidRPr="001F5089">
        <w:t> </w:t>
      </w:r>
    </w:p>
    <w:p w:rsidR="00F41038" w:rsidRPr="001F5089" w:rsidRDefault="00F41038" w:rsidP="00F41038">
      <w:pPr>
        <w:jc w:val="center"/>
      </w:pPr>
      <w:r w:rsidRPr="001F5089">
        <w:rPr>
          <w:b/>
          <w:bCs/>
        </w:rPr>
        <w:t xml:space="preserve">Результаты   выбора </w:t>
      </w:r>
      <w:r w:rsidR="00FC5167">
        <w:rPr>
          <w:b/>
          <w:bCs/>
        </w:rPr>
        <w:t>родителями обучающихся</w:t>
      </w:r>
      <w:r w:rsidRPr="001F5089">
        <w:rPr>
          <w:b/>
          <w:bCs/>
        </w:rPr>
        <w:t xml:space="preserve">  …  класса модулей курса </w:t>
      </w:r>
      <w:r w:rsidR="00945F89">
        <w:rPr>
          <w:b/>
          <w:bCs/>
        </w:rPr>
        <w:t xml:space="preserve"> ОРКСЭ</w:t>
      </w:r>
      <w:r w:rsidRPr="001F5089">
        <w:rPr>
          <w:b/>
          <w:bCs/>
        </w:rPr>
        <w:t xml:space="preserve"> </w:t>
      </w:r>
    </w:p>
    <w:p w:rsidR="00F41038" w:rsidRPr="001F5089" w:rsidRDefault="00F41038" w:rsidP="00F41038">
      <w:r w:rsidRPr="001F5089">
        <w:t xml:space="preserve">  </w:t>
      </w:r>
    </w:p>
    <w:tbl>
      <w:tblPr>
        <w:tblW w:w="96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224"/>
        <w:gridCol w:w="3225"/>
      </w:tblGrid>
      <w:tr w:rsidR="00F41038" w:rsidRPr="001F5089" w:rsidTr="00576970">
        <w:trPr>
          <w:trHeight w:val="283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rPr>
                <w:b/>
                <w:bCs/>
              </w:rPr>
              <w:t>Модуль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rPr>
                <w:b/>
                <w:bCs/>
              </w:rPr>
              <w:t>Число выбравших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rPr>
                <w:b/>
                <w:bCs/>
              </w:rPr>
              <w:t>Процент выбравших</w:t>
            </w:r>
          </w:p>
        </w:tc>
      </w:tr>
      <w:tr w:rsidR="00F41038" w:rsidRPr="001F5089" w:rsidTr="00576970">
        <w:trPr>
          <w:trHeight w:val="283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r w:rsidRPr="001F5089">
              <w:t>1. Основы православной культуры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t>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t>…</w:t>
            </w:r>
          </w:p>
        </w:tc>
      </w:tr>
      <w:tr w:rsidR="00F41038" w:rsidRPr="001F5089" w:rsidTr="00576970">
        <w:trPr>
          <w:trHeight w:val="30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r w:rsidRPr="001F5089">
              <w:t>2. Основы исламской культуры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</w:tr>
      <w:tr w:rsidR="00F41038" w:rsidRPr="001F5089" w:rsidTr="00576970">
        <w:trPr>
          <w:trHeight w:val="30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r w:rsidRPr="001F5089">
              <w:t>3. Основы буддийской культуры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</w:tr>
      <w:tr w:rsidR="00F41038" w:rsidRPr="001F5089" w:rsidTr="00576970">
        <w:trPr>
          <w:trHeight w:val="30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r w:rsidRPr="001F5089">
              <w:t>4. Основы иудейской культуры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</w:tr>
      <w:tr w:rsidR="00F41038" w:rsidRPr="001F5089" w:rsidTr="00576970">
        <w:trPr>
          <w:trHeight w:val="30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FC5167">
            <w:r w:rsidRPr="001F5089">
              <w:t>5. Основы религиозных культур</w:t>
            </w:r>
            <w:r w:rsidR="00FC5167">
              <w:t xml:space="preserve"> народов России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</w:tr>
      <w:tr w:rsidR="00F41038" w:rsidRPr="001F5089" w:rsidTr="00576970">
        <w:trPr>
          <w:trHeight w:val="30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r w:rsidRPr="001F5089">
              <w:t>6. Основы светской этики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</w:p>
        </w:tc>
      </w:tr>
      <w:tr w:rsidR="00F41038" w:rsidRPr="001F5089" w:rsidTr="00576970">
        <w:trPr>
          <w:trHeight w:val="30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r w:rsidRPr="001F5089">
              <w:t>Всего: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t>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8" w:rsidRPr="001F5089" w:rsidRDefault="00F41038" w:rsidP="00576970">
            <w:pPr>
              <w:jc w:val="center"/>
            </w:pPr>
            <w:r w:rsidRPr="001F5089">
              <w:t>100%</w:t>
            </w:r>
          </w:p>
        </w:tc>
      </w:tr>
    </w:tbl>
    <w:p w:rsidR="00F41038" w:rsidRPr="001F5089" w:rsidRDefault="00F41038" w:rsidP="00F41038">
      <w:r w:rsidRPr="001F5089">
        <w:t> </w:t>
      </w:r>
    </w:p>
    <w:p w:rsidR="00F41038" w:rsidRPr="001F5089" w:rsidRDefault="00F41038" w:rsidP="00F41038">
      <w:r>
        <w:t xml:space="preserve">Председатель </w:t>
      </w:r>
      <w:r w:rsidRPr="001F5089">
        <w:t>родительского собрания:____________ / ___________</w:t>
      </w:r>
    </w:p>
    <w:p w:rsidR="00F41038" w:rsidRPr="001F5089" w:rsidRDefault="00F41038" w:rsidP="00F41038">
      <w:r w:rsidRPr="001F5089">
        <w:t> </w:t>
      </w:r>
    </w:p>
    <w:p w:rsidR="00F41038" w:rsidRPr="001F5089" w:rsidRDefault="00F41038" w:rsidP="00F41038">
      <w:r w:rsidRPr="001F5089">
        <w:t>Секретарь родительского собрания: _______________/ ___________</w:t>
      </w:r>
    </w:p>
    <w:p w:rsidR="00F41038" w:rsidRPr="00824F64" w:rsidRDefault="00F41038" w:rsidP="00F41038">
      <w:pPr>
        <w:pStyle w:val="a3"/>
      </w:pPr>
      <w:r>
        <w:t> </w:t>
      </w:r>
    </w:p>
    <w:p w:rsidR="00F41038" w:rsidRDefault="00F41038" w:rsidP="00F41038"/>
    <w:p w:rsidR="00821756" w:rsidRDefault="00821756"/>
    <w:sectPr w:rsidR="00821756" w:rsidSect="00B003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38"/>
    <w:rsid w:val="0019179F"/>
    <w:rsid w:val="00535D89"/>
    <w:rsid w:val="00720A6B"/>
    <w:rsid w:val="00821756"/>
    <w:rsid w:val="00945F89"/>
    <w:rsid w:val="00A261C9"/>
    <w:rsid w:val="00D26785"/>
    <w:rsid w:val="00F172F7"/>
    <w:rsid w:val="00F41038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D07CC-160A-4C15-8D5D-C3E81BF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1038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3">
    <w:name w:val="Normal (Web)"/>
    <w:basedOn w:val="a"/>
    <w:rsid w:val="00F41038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2023-07-14T10:11:00Z</dcterms:created>
  <dcterms:modified xsi:type="dcterms:W3CDTF">2023-07-14T10:11:00Z</dcterms:modified>
</cp:coreProperties>
</file>