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F" w:rsidRDefault="0069329F" w:rsidP="009F3C7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D31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7pt">
            <v:imagedata r:id="rId5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разработана на </w:t>
      </w:r>
      <w:r w:rsidRPr="00AD5C96">
        <w:rPr>
          <w:rFonts w:ascii="Times New Roman" w:hAnsi="Times New Roman"/>
          <w:sz w:val="28"/>
          <w:szCs w:val="28"/>
          <w:lang w:eastAsia="ru-RU"/>
        </w:rPr>
        <w:t>основе Федерального государственного образовательного стандарта начального общего образования, примерной образовательной программы   начального общего образования и авто</w:t>
      </w:r>
      <w:r>
        <w:rPr>
          <w:rFonts w:ascii="Times New Roman" w:hAnsi="Times New Roman"/>
          <w:sz w:val="28"/>
          <w:szCs w:val="28"/>
          <w:lang w:eastAsia="ru-RU"/>
        </w:rPr>
        <w:t xml:space="preserve">рской программы Г.П. Сергеевой, </w:t>
      </w:r>
      <w:r w:rsidRPr="00AD5C96">
        <w:rPr>
          <w:rFonts w:ascii="Times New Roman" w:hAnsi="Times New Roman"/>
          <w:sz w:val="28"/>
          <w:szCs w:val="28"/>
          <w:lang w:eastAsia="ru-RU"/>
        </w:rPr>
        <w:t>Е.Д. Критской «Программы общеобразовательных учреждений» «Муз</w:t>
      </w:r>
      <w:r>
        <w:rPr>
          <w:rFonts w:ascii="Times New Roman" w:hAnsi="Times New Roman"/>
          <w:sz w:val="28"/>
          <w:szCs w:val="28"/>
          <w:lang w:eastAsia="ru-RU"/>
        </w:rPr>
        <w:t xml:space="preserve">ыка 1-4классы» </w:t>
      </w:r>
      <w:r w:rsidRPr="00AD5C96">
        <w:rPr>
          <w:rFonts w:ascii="Times New Roman" w:hAnsi="Times New Roman"/>
          <w:sz w:val="28"/>
          <w:szCs w:val="28"/>
          <w:lang w:eastAsia="ru-RU"/>
        </w:rPr>
        <w:t>Образовательной программы   начального общего образования МБОУ « Маленская школа»; Учебному плану МБОУ « Маленская школа» и локальному акту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329F" w:rsidRPr="009F3C74" w:rsidRDefault="0069329F" w:rsidP="009F3C7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sz w:val="28"/>
          <w:szCs w:val="28"/>
          <w:lang w:eastAsia="ru-RU"/>
        </w:rPr>
        <w:t>В соответствии с выбранным учебником для общеобразовательных учреждений  Музыка.1класс. Г.П. Сергеева, Е.Д. Критская – М.: Просвещение, 2014.    Всего на изучение музыки в 1 классе  выделяется -33 ч.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1 ч в неделю,33 учебные недели).                                                   </w:t>
      </w:r>
    </w:p>
    <w:p w:rsidR="0069329F" w:rsidRPr="00AD5C96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Цель программы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69329F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9329F" w:rsidRPr="00AD5C96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2ECB">
        <w:rPr>
          <w:rFonts w:ascii="Times New Roman" w:hAnsi="Times New Roman"/>
          <w:b/>
          <w:sz w:val="28"/>
          <w:szCs w:val="28"/>
          <w:lang w:eastAsia="ru-RU"/>
        </w:rPr>
        <w:t>развитие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9329F" w:rsidRPr="00AD5C96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2ECB">
        <w:rPr>
          <w:rFonts w:ascii="Times New Roman" w:hAnsi="Times New Roman"/>
          <w:b/>
          <w:sz w:val="28"/>
          <w:szCs w:val="28"/>
          <w:lang w:eastAsia="ru-RU"/>
        </w:rPr>
        <w:t>освоение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9329F" w:rsidRPr="00AD5C96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ECB">
        <w:rPr>
          <w:rFonts w:ascii="Times New Roman" w:hAnsi="Times New Roman"/>
          <w:sz w:val="28"/>
          <w:szCs w:val="28"/>
          <w:lang w:eastAsia="ru-RU"/>
        </w:rPr>
        <w:t>-</w:t>
      </w:r>
      <w:r w:rsidRPr="00952ECB">
        <w:rPr>
          <w:rFonts w:ascii="Times New Roman" w:hAnsi="Times New Roman"/>
          <w:b/>
          <w:sz w:val="28"/>
          <w:szCs w:val="28"/>
          <w:lang w:eastAsia="ru-RU"/>
        </w:rPr>
        <w:t xml:space="preserve"> овладение практическими умениями и навыками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69329F" w:rsidRPr="00AD5C96" w:rsidRDefault="0069329F" w:rsidP="00E77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2ECB">
        <w:rPr>
          <w:rFonts w:ascii="Times New Roman" w:hAnsi="Times New Roman"/>
          <w:b/>
          <w:sz w:val="28"/>
          <w:szCs w:val="28"/>
          <w:lang w:eastAsia="ru-RU"/>
        </w:rPr>
        <w:t xml:space="preserve">воспитание </w:t>
      </w:r>
      <w:r w:rsidRPr="00AD5C96">
        <w:rPr>
          <w:rFonts w:ascii="Times New Roman" w:hAnsi="Times New Roman"/>
          <w:sz w:val="28"/>
          <w:szCs w:val="28"/>
          <w:lang w:eastAsia="ru-RU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69329F" w:rsidRPr="00AD5C96" w:rsidRDefault="0069329F" w:rsidP="009F3C7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i/>
          <w:sz w:val="28"/>
          <w:szCs w:val="28"/>
          <w:lang w:eastAsia="ru-RU"/>
        </w:rPr>
        <w:t>Планируемые результаты освоения учебного предмета.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формирование личностного смысла постижения искусства и расширение ценностной  сферы в процессе общения с музыкой;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приобретение начальных навыков  социокультурной адаптации в современном мире и  позитивная самооценка своих музыкально – творческих возможностей;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развитие мотивов музыкально – учебной  деятельности и реализация творческого потенциала в процессе коллект</w:t>
      </w:r>
      <w:r>
        <w:rPr>
          <w:rFonts w:ascii="Times New Roman" w:hAnsi="Times New Roman"/>
          <w:sz w:val="28"/>
          <w:szCs w:val="28"/>
          <w:lang w:eastAsia="ru-RU"/>
        </w:rPr>
        <w:t>ивного (</w:t>
      </w:r>
      <w:r w:rsidRPr="00AD5C96">
        <w:rPr>
          <w:rFonts w:ascii="Times New Roman" w:hAnsi="Times New Roman"/>
          <w:sz w:val="28"/>
          <w:szCs w:val="28"/>
          <w:lang w:eastAsia="ru-RU"/>
        </w:rPr>
        <w:t>индивидуального) музицирования;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продуктивное сотрудничество (</w:t>
      </w:r>
      <w:r w:rsidRPr="00AD5C96">
        <w:rPr>
          <w:rFonts w:ascii="Times New Roman" w:hAnsi="Times New Roman"/>
          <w:sz w:val="28"/>
          <w:szCs w:val="28"/>
          <w:lang w:eastAsia="ru-RU"/>
        </w:rPr>
        <w:t>общение, взаимодействие) со сверстниками при решении различных творческих задач, в том числе музыкальных;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духовно – </w:t>
      </w:r>
      <w:r w:rsidRPr="00AD5C96">
        <w:rPr>
          <w:rFonts w:ascii="Times New Roman" w:hAnsi="Times New Roman"/>
          <w:sz w:val="28"/>
          <w:szCs w:val="28"/>
          <w:lang w:eastAsia="ru-RU"/>
        </w:rPr>
        <w:t>нравственных и эпических чувств, эмоциональной отзывчивости, понимание и сопереживание, уважительное отношение к историко – культурным традициям других народов.</w:t>
      </w:r>
    </w:p>
    <w:p w:rsidR="0069329F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ориентировать в культурном многообразии окружающей действительности, участие в жизни микро – и макросоциума( группы, класса, школы, города, региона и тд.);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применение знаково – символических и речевых средств для решения коммуникативных и познавательных задач;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5C96">
        <w:rPr>
          <w:rFonts w:ascii="Times New Roman" w:hAnsi="Times New Roman"/>
          <w:sz w:val="28"/>
          <w:szCs w:val="28"/>
          <w:lang w:eastAsia="ru-RU"/>
        </w:rPr>
        <w:t>умение воспринимать окружающий мир во всем его социальном,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C96">
        <w:rPr>
          <w:rFonts w:ascii="Times New Roman" w:hAnsi="Times New Roman"/>
          <w:sz w:val="28"/>
          <w:szCs w:val="28"/>
          <w:lang w:eastAsia="ru-RU"/>
        </w:rPr>
        <w:t>культурном, природном и художественном разнообразии.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>развитие художественного вкуса, устойчивый интерес к музыкальному искусству и различным видам ( или какому – либо виду) музыкально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B2B">
        <w:rPr>
          <w:rFonts w:ascii="Times New Roman" w:hAnsi="Times New Roman"/>
          <w:sz w:val="28"/>
          <w:szCs w:val="28"/>
          <w:lang w:eastAsia="ru-RU"/>
        </w:rPr>
        <w:t>творческой деятельности;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>общее понятие о роли музыки в жизни человека и его духовно – нравственном развитии, знание основных закономерностей музыкального искусства;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>представление о художественной картине мира на основе освоения отечественных традиций и постижения историко – культурной, этнической, региональной самобытности музыкального искусства разных народов;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 xml:space="preserve">использование элементарных умений и навыков при воплощении художественно – образного содержания музыкальных произведений в разных видах музыкальной и учебно – творческой деятельности;  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9329F" w:rsidRPr="00712B2B" w:rsidRDefault="0069329F" w:rsidP="00712B2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2B2B">
        <w:rPr>
          <w:rFonts w:ascii="Times New Roman" w:hAnsi="Times New Roman"/>
          <w:sz w:val="28"/>
          <w:szCs w:val="28"/>
          <w:lang w:eastAsia="ru-RU"/>
        </w:rPr>
        <w:t xml:space="preserve">участие в создании театрализованных и музыкально-пластических композиций, использование вокально – хоровых произведений, импровизаций, театральных спектаклей, ассамблей искусств, музыкальных фестивалей и конкурсов и др. </w:t>
      </w:r>
    </w:p>
    <w:p w:rsidR="0069329F" w:rsidRPr="00AD5C96" w:rsidRDefault="0069329F" w:rsidP="009F3C7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Основные виды учебной деятельности школьников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 xml:space="preserve">Слушание музыки. 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Опыт эмоционально – образного восприятия музыки, различной по содержанию, характеру и средствам музыкальной выразительности. Обогащение музыкально – слуховых представлений  об интонационной природе музыки во всём многообразии её видов, жанров форм. </w:t>
      </w:r>
      <w:r w:rsidRPr="00AD5C96">
        <w:rPr>
          <w:rFonts w:ascii="Times New Roman" w:hAnsi="Times New Roman"/>
          <w:b/>
          <w:sz w:val="28"/>
          <w:szCs w:val="28"/>
          <w:lang w:eastAsia="ru-RU"/>
        </w:rPr>
        <w:t xml:space="preserve">Пение. </w:t>
      </w:r>
      <w:r w:rsidRPr="00AD5C96">
        <w:rPr>
          <w:rFonts w:ascii="Times New Roman" w:hAnsi="Times New Roman"/>
          <w:sz w:val="28"/>
          <w:szCs w:val="28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 – хоровых умений и навыков для передачи  музыкально – исполнительского замысла, импровизации.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 xml:space="preserve">Инструментальное музицирование. 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(</w:t>
      </w:r>
      <w:r w:rsidRPr="00AD5C96">
        <w:rPr>
          <w:rFonts w:ascii="Times New Roman" w:hAnsi="Times New Roman"/>
          <w:sz w:val="28"/>
          <w:szCs w:val="28"/>
          <w:lang w:eastAsia="ru-RU"/>
        </w:rPr>
        <w:t>сочинение, импровизация).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Музыкально –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пластическое движение.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Общее представление о пластических средствах выразительности.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 – </w:t>
      </w:r>
      <w:r w:rsidRPr="00AD5C96">
        <w:rPr>
          <w:rFonts w:ascii="Times New Roman" w:hAnsi="Times New Roman"/>
          <w:sz w:val="28"/>
          <w:szCs w:val="28"/>
          <w:lang w:eastAsia="ru-RU"/>
        </w:rPr>
        <w:t>личностное выражение образного содержания музыки через пластику. Коллективные формы деятельности при  создании музыкально – пластических композиций. Танцевальные импровизации.</w:t>
      </w:r>
    </w:p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C96">
        <w:rPr>
          <w:rFonts w:ascii="Times New Roman" w:hAnsi="Times New Roman"/>
          <w:b/>
          <w:sz w:val="28"/>
          <w:szCs w:val="28"/>
          <w:lang w:eastAsia="ru-RU"/>
        </w:rPr>
        <w:t>Драматизация музыкальных произведений.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 Театрализованные формы музык</w:t>
      </w:r>
      <w:r>
        <w:rPr>
          <w:rFonts w:ascii="Times New Roman" w:hAnsi="Times New Roman"/>
          <w:sz w:val="28"/>
          <w:szCs w:val="28"/>
          <w:lang w:eastAsia="ru-RU"/>
        </w:rPr>
        <w:t>ально – творческой деятельности</w:t>
      </w:r>
      <w:r w:rsidRPr="00AD5C96">
        <w:rPr>
          <w:rFonts w:ascii="Times New Roman" w:hAnsi="Times New Roman"/>
          <w:sz w:val="28"/>
          <w:szCs w:val="28"/>
          <w:lang w:eastAsia="ru-RU"/>
        </w:rPr>
        <w:t xml:space="preserve">. Музыкальные игры, инсценирование песен, танцев, игры – драматизации. Выражение образного содержания музыкальных произведений с помощью средств выразительности различных искусств.                                     </w:t>
      </w:r>
    </w:p>
    <w:p w:rsidR="0069329F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29F" w:rsidRPr="00712B2B" w:rsidRDefault="0069329F" w:rsidP="00712B2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2B2B">
        <w:rPr>
          <w:rFonts w:ascii="Times New Roman" w:hAnsi="Times New Roman"/>
          <w:b/>
          <w:sz w:val="28"/>
          <w:szCs w:val="28"/>
          <w:lang w:eastAsia="ru-RU"/>
        </w:rPr>
        <w:t>Календарное планирование содержит региональный Компонент: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5826"/>
        <w:gridCol w:w="2833"/>
      </w:tblGrid>
      <w:tr w:rsidR="0069329F" w:rsidRPr="0025607D" w:rsidTr="00253065">
        <w:trPr>
          <w:trHeight w:val="737"/>
        </w:trPr>
        <w:tc>
          <w:tcPr>
            <w:tcW w:w="1970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512" w:type="dxa"/>
          </w:tcPr>
          <w:p w:rsidR="0069329F" w:rsidRPr="0025607D" w:rsidRDefault="0069329F" w:rsidP="002530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Тема, содержание урока</w:t>
            </w:r>
          </w:p>
        </w:tc>
        <w:tc>
          <w:tcPr>
            <w:tcW w:w="3881" w:type="dxa"/>
          </w:tcPr>
          <w:p w:rsidR="0069329F" w:rsidRPr="0025607D" w:rsidRDefault="0069329F" w:rsidP="002530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329F" w:rsidRPr="0025607D" w:rsidTr="009469BC">
        <w:trPr>
          <w:trHeight w:val="273"/>
        </w:trPr>
        <w:tc>
          <w:tcPr>
            <w:tcW w:w="1970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Урок  2</w:t>
            </w:r>
          </w:p>
        </w:tc>
        <w:tc>
          <w:tcPr>
            <w:tcW w:w="8512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Хоровод муз</w:t>
            </w:r>
          </w:p>
        </w:tc>
        <w:tc>
          <w:tcPr>
            <w:tcW w:w="3881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9469BC">
        <w:trPr>
          <w:trHeight w:val="273"/>
        </w:trPr>
        <w:tc>
          <w:tcPr>
            <w:tcW w:w="1970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Урок  3</w:t>
            </w:r>
          </w:p>
        </w:tc>
        <w:tc>
          <w:tcPr>
            <w:tcW w:w="8512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Родной край-Крым  многонациональный.</w:t>
            </w:r>
          </w:p>
        </w:tc>
        <w:tc>
          <w:tcPr>
            <w:tcW w:w="3881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29F" w:rsidRPr="00AD5C96" w:rsidRDefault="0069329F" w:rsidP="009F3C74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D5C96">
        <w:rPr>
          <w:rFonts w:ascii="Times New Roman" w:hAnsi="Times New Roman"/>
          <w:b/>
          <w:i/>
          <w:iCs/>
          <w:sz w:val="28"/>
          <w:szCs w:val="28"/>
        </w:rPr>
        <w:t>Содержание  учебного предмета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Style w:val="Strong"/>
          <w:rFonts w:ascii="Times New Roman" w:hAnsi="Times New Roman"/>
          <w:sz w:val="28"/>
          <w:szCs w:val="28"/>
        </w:rPr>
        <w:t xml:space="preserve">Раздел 1. </w:t>
      </w:r>
      <w:r w:rsidRPr="00B36C68">
        <w:rPr>
          <w:rStyle w:val="Strong"/>
          <w:rFonts w:ascii="Times New Roman" w:hAnsi="Times New Roman"/>
          <w:i/>
          <w:sz w:val="28"/>
          <w:szCs w:val="28"/>
        </w:rPr>
        <w:t>«Музыка вокруг нас»</w:t>
      </w:r>
      <w:r w:rsidRPr="00253065">
        <w:rPr>
          <w:rStyle w:val="Strong"/>
          <w:rFonts w:ascii="Times New Roman" w:hAnsi="Times New Roman"/>
          <w:sz w:val="28"/>
          <w:szCs w:val="28"/>
        </w:rPr>
        <w:t xml:space="preserve"> (О чём рассказывает музыка) (16ч)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1.  Здравствуй, школьная страна!  (И Муза вечная со мной!)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Рождение музыки как естественное проявление человеческого состояния.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Муза – волшебница, добрая фея, раскрывающая перед школьниками чудесный мир звуков, которыми наполнено все вокруг.  Звуки шумовые и музыкальные. Композитор, поэт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2. Хоровод муз.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Музыка, которая звучит в различных жизненных ситуациях. Характерные особенности песен и танцев разных народов мира. Хоровод, хор. Хоровод -  древнейший  вид  искусства,   который  есть  у  каждого  народа.  Сходство  и  различие   русского  хоровода, греческого  сиртаки,  молдавской  хоры.  Танцевальная музыка, ведение хоровода.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3. Родной край – Крым многонациональный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Знакомство с  танцами народов Крыма. Элементарные танцевальные движения. Музыка и ее роль в повседневной жизни человека.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4. Душа музыки – мелодия.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Песня, танец, марш. Основные средства музыкальной выразительности (мелодия).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Песни, танцы и марши — основа многообразных жиз</w:t>
      </w:r>
      <w:r w:rsidRPr="00253065">
        <w:rPr>
          <w:rFonts w:ascii="Times New Roman" w:hAnsi="Times New Roman"/>
          <w:sz w:val="28"/>
          <w:szCs w:val="28"/>
        </w:rPr>
        <w:softHyphen/>
        <w:t>ненно-музыкальных впечатлений детей. Мелодия – главная мысль любого  музыкального произведения. Выявление характерных особенностей жанров: песня, танец, марш на примере пьес из «Детского альбома» П.И.Чайковского.  В   марше - поступь,  интонации  и  ритмы   шага,  движение. Песня – напевность,  широкое  дыхание,  плавность   линий  мелодического  рисунка.  Танец – движение  и  ритм,  плавность  и  закругленность  мелодии,  узнаваемый  трехдольный  размер   в  вальсе,  подвижность,  четкие  акценты,  короткие «шаги» в польке. В песне  учащиеся  играют  на  воображаемой  скрипке.  В  марше  пальчики – «солдатики» маршируют  на  столе,  играют  на  воображаемом  барабане.  В  вальсе  учащиеся  изображают  мягкие  покачивания  корпуса.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5. Осень в гости к нам пришла.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Связать жизненные впечатления школьников об осени с художественными образами поэзии, рисунками художника, музыкальными произведениями М. Парцхаладзе, крымского композитора Чен Бао, детскими песнями. Звучание музыки в окружающей жизни и внутри самого человека. Куплетная  форма  песен.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6. Музыка осени. Краски осени в музыке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Выразительность и изобразительность в музыке.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                         Г. Свиридова, детскими песнями. Звучание музыки в окружающей жизни и внутри самого человека. 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7. В гостях у жителей леса.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Роль музыки в отражении различных явлений жизни (леса и его жителей).  Увлекательное путешествие  по лесным тропинкам, воспитание бережного отношение к природе. Инструментальная музыка.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8. «Азбука, азбука каждому нужна…».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Роль музыки в отражении различных явлений жизни, в том числе и школьной. Увлекательное путешествие в школьную страну и музыкальную грамоту. 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9. Обобщающий урок 1 четверти.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Музыка и ее роль в повседневной жизни человека.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Игра «Угадай мелодию» на определение  музыкальных произведений и композиторов, написавших  эти произведения. </w:t>
      </w:r>
      <w:r w:rsidRPr="00253065">
        <w:rPr>
          <w:rFonts w:ascii="Times New Roman" w:hAnsi="Times New Roman"/>
          <w:color w:val="000000"/>
          <w:sz w:val="28"/>
          <w:szCs w:val="28"/>
        </w:rPr>
        <w:t xml:space="preserve">Музыкально – дидактическая игра «Кто в домике живёт?» </w:t>
      </w:r>
      <w:r w:rsidRPr="00253065">
        <w:rPr>
          <w:rFonts w:ascii="Times New Roman" w:hAnsi="Times New Roman"/>
          <w:sz w:val="28"/>
          <w:szCs w:val="28"/>
        </w:rPr>
        <w:t xml:space="preserve">Обобщение музыкальных впечатлений первоклассников за 1 четверть.                                     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10. Радуга музыкальных настроений  </w:t>
      </w:r>
      <w:r>
        <w:rPr>
          <w:rFonts w:ascii="Times New Roman" w:hAnsi="Times New Roman"/>
          <w:b/>
          <w:sz w:val="28"/>
          <w:szCs w:val="28"/>
        </w:rPr>
        <w:t>(</w:t>
      </w:r>
      <w:r w:rsidRPr="00253065">
        <w:rPr>
          <w:rFonts w:ascii="Times New Roman" w:hAnsi="Times New Roman"/>
          <w:b/>
          <w:sz w:val="28"/>
          <w:szCs w:val="28"/>
        </w:rPr>
        <w:t>Музыкальные инструменты)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Народные музыкальные традиции Отечества. Региональные музыкальные традиции.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11. Мои настроения в музыке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Знакомство  с разным</w:t>
      </w:r>
      <w:r>
        <w:rPr>
          <w:rFonts w:ascii="Times New Roman" w:hAnsi="Times New Roman"/>
          <w:sz w:val="28"/>
          <w:szCs w:val="28"/>
        </w:rPr>
        <w:t>и эмоциональными настроениями (</w:t>
      </w:r>
      <w:r w:rsidRPr="00253065">
        <w:rPr>
          <w:rFonts w:ascii="Times New Roman" w:hAnsi="Times New Roman"/>
          <w:sz w:val="28"/>
          <w:szCs w:val="28"/>
        </w:rPr>
        <w:t>печаль и радость) на примере музыки Р. Шумана. Знакомство  с  жанрами  музыки (пьеса),  их  эмоционально-образным  содержанием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12</w:t>
      </w:r>
      <w:r w:rsidRPr="00253065">
        <w:rPr>
          <w:rFonts w:ascii="Times New Roman" w:hAnsi="Times New Roman"/>
          <w:b/>
          <w:color w:val="000000"/>
          <w:sz w:val="28"/>
          <w:szCs w:val="28"/>
        </w:rPr>
        <w:t xml:space="preserve"> Русский былинный сказ (по опере «Садко»).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Знакомство  с  народным  былинным  сказом  </w:t>
      </w:r>
      <w:r>
        <w:rPr>
          <w:rFonts w:ascii="Times New Roman" w:hAnsi="Times New Roman"/>
          <w:sz w:val="28"/>
          <w:szCs w:val="28"/>
        </w:rPr>
        <w:t>«Садко»</w:t>
      </w:r>
      <w:r w:rsidRPr="00253065">
        <w:rPr>
          <w:rFonts w:ascii="Times New Roman" w:hAnsi="Times New Roman"/>
          <w:sz w:val="28"/>
          <w:szCs w:val="28"/>
        </w:rPr>
        <w:t xml:space="preserve">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 плясовые на примере музыки Н.А.Римского-Корсакова. Дать понятия «композиторская музыка».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13.</w:t>
      </w:r>
      <w:r w:rsidRPr="00253065">
        <w:rPr>
          <w:rFonts w:ascii="Times New Roman" w:hAnsi="Times New Roman"/>
          <w:b/>
          <w:color w:val="000000"/>
          <w:sz w:val="28"/>
          <w:szCs w:val="28"/>
        </w:rPr>
        <w:t xml:space="preserve"> Зима в лесу (разыграй песню)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329F" w:rsidRDefault="0069329F" w:rsidP="002530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Многозначность музыкальной речи, выразительность и смысл. Развитие  умений и навыков выразительного исполнения  детьми песни Л. 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14.  Родной обычай старины.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Знакомство  с  сюжетом  о   рождении  Иисуса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 Народное музыкальное творчество разных стран мира.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15. Зима. Здравствуй, Новый год.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инструментальной музыки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Урок  посвящен одному из самых любимых праздников детворы – Новый год.  Знакомство  с пьесами Р. Шумана и крымскотатарского композитора Э. Надбандова.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16. В гостях у Новогодней ёлки </w:t>
      </w:r>
      <w:r w:rsidRPr="002530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3065">
        <w:rPr>
          <w:rFonts w:ascii="Times New Roman" w:hAnsi="Times New Roman"/>
          <w:b/>
          <w:sz w:val="28"/>
          <w:szCs w:val="28"/>
        </w:rPr>
        <w:t xml:space="preserve">(обобщение темы: Музыка вокруг нас </w:t>
      </w:r>
      <w:r w:rsidRPr="00253065">
        <w:rPr>
          <w:rFonts w:ascii="Times New Roman" w:hAnsi="Times New Roman"/>
          <w:b/>
          <w:i/>
          <w:sz w:val="28"/>
          <w:szCs w:val="28"/>
        </w:rPr>
        <w:t>«О чём и как рассказывает музыка»</w:t>
      </w:r>
      <w:r w:rsidRPr="0025306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 Обобщенное представление об основных образно-эмоциональных сферах музыки. Урок  посвящен одному из самых любимых праздников детворы – Новый год.   Пение песен, ведение хороводов, игры.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25306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«Музыка и ты</w:t>
      </w:r>
      <w:r w:rsidRPr="00B36C68">
        <w:rPr>
          <w:rFonts w:ascii="Times New Roman" w:hAnsi="Times New Roman"/>
          <w:b/>
          <w:i/>
          <w:sz w:val="28"/>
          <w:szCs w:val="28"/>
        </w:rPr>
        <w:t>»</w:t>
      </w:r>
      <w:r w:rsidRPr="00253065">
        <w:rPr>
          <w:rFonts w:ascii="Times New Roman" w:hAnsi="Times New Roman"/>
          <w:b/>
          <w:sz w:val="28"/>
          <w:szCs w:val="28"/>
        </w:rPr>
        <w:t xml:space="preserve">  (17ч)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17.  </w:t>
      </w:r>
      <w:r w:rsidRPr="00253065">
        <w:rPr>
          <w:rFonts w:ascii="Times New Roman" w:hAnsi="Times New Roman"/>
          <w:b/>
          <w:color w:val="000000"/>
          <w:sz w:val="28"/>
          <w:szCs w:val="28"/>
        </w:rPr>
        <w:t>Наша Родина – Россия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Сочинения отечественных композиторов о Родине.          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Россия – Родина  моя.  Отношение  к  Родине,  ее  природе,  людям,  культуре,  традициям  и  обычаям.  Идея  патриотического  воспитания.   Понятие  «Родина» - через эмоционально-открытое, позитивно-уважительное  отношение  к  вечным  проблемам жизни и искусства. Родные  места,  родительский дом,  восхищение  красотой  материнства,  поклонение 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 испытаний  и  трудностей,  вселявшая  в  сердце  человека  веру,  надежду,  любовь…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18. Сказка двери открывает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 Знакомство со сказкой Т.Гофмана и музыкой балета П.И.Чайковского «Щелкунчик»,  который  ведет детей в мир чудес, волшебства,  приятных   неожиданностей.  Понятие « балет». Главная задача сказок.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19. </w:t>
      </w:r>
      <w:r w:rsidRPr="00253065">
        <w:rPr>
          <w:rFonts w:ascii="Times New Roman" w:hAnsi="Times New Roman"/>
          <w:b/>
          <w:color w:val="000000"/>
          <w:sz w:val="28"/>
          <w:szCs w:val="28"/>
        </w:rPr>
        <w:t>Сказочные  герои в музыке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Наблюдение народного творчества. Музыкальный и поэтический фольклор России: игры – драматизации. Знакомство   с героиней  русских сказок Бабой- Ягой по пьесе П.И.Чайковского, актерской работой  Г.Милляра. Встреча  с  образами   норвежского  народного  фольклора. 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20. Карнавал животных  </w:t>
      </w:r>
      <w:r w:rsidRPr="00253065">
        <w:rPr>
          <w:rFonts w:ascii="Times New Roman" w:hAnsi="Times New Roman"/>
          <w:b/>
          <w:i/>
          <w:sz w:val="28"/>
          <w:szCs w:val="28"/>
        </w:rPr>
        <w:t>(музыкальные портреты</w:t>
      </w:r>
      <w:r w:rsidRPr="0025306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 Пластические движения разных животных и птиц. Стихотворения – загадки А. Барто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Интонационно-осмысленное воспроизве</w:t>
      </w:r>
      <w:r w:rsidRPr="00253065">
        <w:rPr>
          <w:rFonts w:ascii="Times New Roman" w:hAnsi="Times New Roman"/>
          <w:sz w:val="28"/>
          <w:szCs w:val="28"/>
        </w:rPr>
        <w:softHyphen/>
        <w:t>дение различных музыкальных образов. Тайна  замысла композитора  в  названии  музыкального произведения «Карнавал животных» К. Сен-Санса.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21. Музыка утра.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Интонационно – образная природа музыкального искусства. Выразительность и изобразительность в музыке. Рассказ музыки о жизни природы. Значение принципа сходства и различия как ведущего в организации восприятия музыки детьми. У  музыки  есть удивительное  свойство – без  слов  передавать  чувства,   мысли,  характер  человека, состояние  природы.  Определение характера  музыки фрагмента кантаты Д. Кабалевского.  Выражение  своего  впечатления  от  музыки  к  рисунку.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22. Подарок маме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Урок посвящен самому дорогому человеку –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23. Мамин праздник (урок – концерт)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Урок – концерт посвящен самому дорогому человеку – маме. Составление программы мероприятия. Оформление афиши урока – концерта.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24. Музыка вечера.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Вхождение в  тему через жанр –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25. Весенние настроения в музыке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Рассказ музыки о возрождающейся  жизни природы. Чтение стихотворений о весне. Наблюдение  за весенними преобразованиями в природе, рассмотрение репродукций русских художников. Значение принципа сходства и различия как ведущего в организации восприятия музыки детьми. У  музыки  есть удивительное  свойство – без  слов  передавать состояние  природы.   Выражение  своего  впечатления  от  музыки  к  рисунку.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26.  Обобщающий урок 3 четверти.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Обобщение музыкальных впечатлений первоклассников за 3   четверть.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27.</w:t>
      </w:r>
      <w:r w:rsidRPr="00253065">
        <w:rPr>
          <w:rFonts w:ascii="Times New Roman" w:hAnsi="Times New Roman"/>
          <w:b/>
          <w:color w:val="000000"/>
          <w:sz w:val="28"/>
          <w:szCs w:val="28"/>
        </w:rPr>
        <w:t xml:space="preserve"> Опера – сказка </w:t>
      </w:r>
      <w:r w:rsidRPr="00253065">
        <w:rPr>
          <w:rFonts w:ascii="Times New Roman" w:hAnsi="Times New Roman"/>
          <w:b/>
          <w:i/>
          <w:color w:val="000000"/>
          <w:sz w:val="28"/>
          <w:szCs w:val="28"/>
        </w:rPr>
        <w:t>(Дом, который звучит)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 Знакомство с музыкой украинского композитора Н. В. Лысенко и его детской оперой  « Коза – дереза».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 xml:space="preserve">Урок 28. Музыка в цирке.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Своеобразие музыкального произведения в выражении чувств человека и окружаю</w:t>
      </w:r>
      <w:r w:rsidRPr="00253065">
        <w:rPr>
          <w:rFonts w:ascii="Times New Roman" w:hAnsi="Times New Roman"/>
          <w:sz w:val="28"/>
          <w:szCs w:val="28"/>
        </w:rPr>
        <w:softHyphen/>
        <w:t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29. «Ничего на свете  лучше нету». Музыка для детей: мультфильмы.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30. «Славься, День Победы!»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событиях  трудных  дней  испытаний  и  тревог,  сохраняющихся  в   песнях,  образах,  созданными  композиторами. Музыкальные  памятники   Победы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31. Музыка весеннего дождя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>Рассказ музыки о явлениях природы. Чтение стихотворений. Наблюдение  за весенними преобразованиями в природе, рассмотрение репродукций художников.  У  музыки  есть удивительное  свойство – без  слов  передавать состояние  природы.   Выражение  своего  впечатления  от  музыки  к  рисунку. Знакомство с музыкой украинского композитора В. Косенко.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32. Летние настроения в музыке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065">
        <w:rPr>
          <w:rFonts w:ascii="Times New Roman" w:hAnsi="Times New Roman"/>
          <w:sz w:val="28"/>
          <w:szCs w:val="28"/>
        </w:rPr>
        <w:t xml:space="preserve">Рассказ музыки о  времени года – лете.  Чтение стихотворений. Наблюдение  за летними преобразованиями в природе, рассмотрение репродукций художников.  У  музыки  есть удивительное  свойство – без  слов  передавать состояние  природы.   Выражение  своего  впечатления  от  музыки  к  рисунку. </w:t>
      </w:r>
    </w:p>
    <w:p w:rsidR="0069329F" w:rsidRPr="00253065" w:rsidRDefault="0069329F" w:rsidP="002530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3065">
        <w:rPr>
          <w:rFonts w:ascii="Times New Roman" w:hAnsi="Times New Roman"/>
          <w:b/>
          <w:sz w:val="28"/>
          <w:szCs w:val="28"/>
        </w:rPr>
        <w:t>Урок 33. Обобщающий урок. (Урок-концерт.)</w:t>
      </w:r>
    </w:p>
    <w:p w:rsidR="0069329F" w:rsidRPr="00253065" w:rsidRDefault="0069329F" w:rsidP="00253065">
      <w:pPr>
        <w:spacing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AD5C96">
        <w:rPr>
          <w:rFonts w:ascii="Times New Roman" w:hAnsi="Times New Roman"/>
          <w:sz w:val="28"/>
          <w:szCs w:val="28"/>
        </w:rPr>
        <w:t>Обобщение музыкальных впечатлений первоклассников за 4 четверть и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96">
        <w:rPr>
          <w:rFonts w:ascii="Times New Roman" w:hAnsi="Times New Roman"/>
          <w:sz w:val="28"/>
          <w:szCs w:val="28"/>
        </w:rPr>
        <w:t>Исполнение  выученных  песен в течение  всего  года. Составление афиши и программы концерта.</w:t>
      </w:r>
    </w:p>
    <w:p w:rsidR="0069329F" w:rsidRPr="006965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6946"/>
        <w:gridCol w:w="1843"/>
      </w:tblGrid>
      <w:tr w:rsidR="0069329F" w:rsidRPr="0025607D" w:rsidTr="00712B2B">
        <w:tc>
          <w:tcPr>
            <w:tcW w:w="10031" w:type="dxa"/>
            <w:gridSpan w:val="3"/>
          </w:tcPr>
          <w:p w:rsidR="0069329F" w:rsidRPr="0025607D" w:rsidRDefault="0069329F" w:rsidP="00712B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Тематическое  планирование</w:t>
            </w:r>
          </w:p>
        </w:tc>
      </w:tr>
      <w:tr w:rsidR="0069329F" w:rsidRPr="0025607D" w:rsidTr="00DF40C3">
        <w:trPr>
          <w:trHeight w:val="738"/>
        </w:trPr>
        <w:tc>
          <w:tcPr>
            <w:tcW w:w="1242" w:type="dxa"/>
          </w:tcPr>
          <w:p w:rsidR="0069329F" w:rsidRPr="0025607D" w:rsidRDefault="0069329F" w:rsidP="00DF40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946" w:type="dxa"/>
          </w:tcPr>
          <w:p w:rsidR="0069329F" w:rsidRPr="0025607D" w:rsidRDefault="0069329F" w:rsidP="00712B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843" w:type="dxa"/>
          </w:tcPr>
          <w:p w:rsidR="0069329F" w:rsidRPr="0025607D" w:rsidRDefault="0069329F" w:rsidP="00712B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1.</w:t>
            </w:r>
            <w:r w:rsidRPr="0025607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«Музыка вокруг нас» </w:t>
            </w: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(О чем рассказывает музыка).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16ч.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школьная страна!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Хоровод муз.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Родной край –  Крым многонациональный.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Душа музыки – мелодия.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5,6.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Осень в гости к нам пришла. Музыка осени.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жителей леса.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rPr>
          <w:trHeight w:val="596"/>
        </w:trPr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«Азбука, азбука каждому нужна». Музыкальная азбука.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гостях у музы. </w:t>
            </w:r>
            <w:r w:rsidRPr="002560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Обобщение материала.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Радуга музыкальных настроений. Музыкальные инструменты.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Мои настроения в музыке.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Русский  былинный сказ  (по опере «Садко»).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Зима в лесу (Разыграй песню). 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Родной обычай старины.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Новый год!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Обобщающий урок 2-й четверти.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25607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«Музыка и ты».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17ч.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Наша Родина – Россия.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Сказка двери открывает.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Сказочные  герои в музыке.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Карнавал животных</w:t>
            </w:r>
            <w:r w:rsidRPr="0025607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60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(музыкальные портреты).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Музыка утра.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Подарок маме.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Мамин праздник (урок – концерт).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Музыка вечера.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Весенние настроения в музыке.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Обобщающий урок 3четверти.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 – сказка (Дом, который звучит).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 в цирке.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«Ничего на све</w:t>
            </w: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 лучше не</w:t>
            </w: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ту...».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Славься, День Победы.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Музыка весеннего дождя.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Летние настроения в музыке.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29F" w:rsidRPr="0025607D" w:rsidTr="00DF40C3">
        <w:tc>
          <w:tcPr>
            <w:tcW w:w="1242" w:type="dxa"/>
          </w:tcPr>
          <w:p w:rsidR="0069329F" w:rsidRPr="0025607D" w:rsidRDefault="0069329F" w:rsidP="00C738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46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вокруг нас.  </w:t>
            </w:r>
            <w:r w:rsidRPr="002560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Обобщение  тем года. Урок-концерт.</w:t>
            </w:r>
          </w:p>
        </w:tc>
        <w:tc>
          <w:tcPr>
            <w:tcW w:w="1843" w:type="dxa"/>
          </w:tcPr>
          <w:p w:rsidR="0069329F" w:rsidRPr="0025607D" w:rsidRDefault="0069329F" w:rsidP="00AD5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9329F" w:rsidRPr="00AD5C96" w:rsidRDefault="0069329F" w:rsidP="00AD5C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329F" w:rsidRPr="00AD5C96" w:rsidSect="00CF19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F6A"/>
    <w:multiLevelType w:val="hybridMultilevel"/>
    <w:tmpl w:val="091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875"/>
    <w:multiLevelType w:val="hybridMultilevel"/>
    <w:tmpl w:val="F83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E56959"/>
    <w:multiLevelType w:val="hybridMultilevel"/>
    <w:tmpl w:val="92EE6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844"/>
    <w:rsid w:val="00025CDD"/>
    <w:rsid w:val="000654BE"/>
    <w:rsid w:val="001C186C"/>
    <w:rsid w:val="00253065"/>
    <w:rsid w:val="0025607D"/>
    <w:rsid w:val="003168A1"/>
    <w:rsid w:val="0039187E"/>
    <w:rsid w:val="00510142"/>
    <w:rsid w:val="005607B6"/>
    <w:rsid w:val="00593A7C"/>
    <w:rsid w:val="0069329F"/>
    <w:rsid w:val="00696596"/>
    <w:rsid w:val="006B334E"/>
    <w:rsid w:val="00712B2B"/>
    <w:rsid w:val="007C3053"/>
    <w:rsid w:val="00856C80"/>
    <w:rsid w:val="00901D31"/>
    <w:rsid w:val="009469BC"/>
    <w:rsid w:val="00952ECB"/>
    <w:rsid w:val="009A2940"/>
    <w:rsid w:val="009D7406"/>
    <w:rsid w:val="009E20AB"/>
    <w:rsid w:val="009F3C74"/>
    <w:rsid w:val="00AD2E61"/>
    <w:rsid w:val="00AD5C96"/>
    <w:rsid w:val="00B222AE"/>
    <w:rsid w:val="00B36C68"/>
    <w:rsid w:val="00C73880"/>
    <w:rsid w:val="00C754B2"/>
    <w:rsid w:val="00C82C86"/>
    <w:rsid w:val="00CF198C"/>
    <w:rsid w:val="00CF4121"/>
    <w:rsid w:val="00D40934"/>
    <w:rsid w:val="00D74844"/>
    <w:rsid w:val="00DE4C6A"/>
    <w:rsid w:val="00DF40C3"/>
    <w:rsid w:val="00E105BE"/>
    <w:rsid w:val="00E65D54"/>
    <w:rsid w:val="00E77F73"/>
    <w:rsid w:val="00ED75D4"/>
    <w:rsid w:val="00F55ADE"/>
    <w:rsid w:val="00F639D7"/>
    <w:rsid w:val="00F9434C"/>
    <w:rsid w:val="00FD5D01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E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20A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D5C96"/>
    <w:pPr>
      <w:ind w:left="720"/>
      <w:contextualSpacing/>
    </w:pPr>
  </w:style>
  <w:style w:type="paragraph" w:styleId="NoSpacing">
    <w:name w:val="No Spacing"/>
    <w:uiPriority w:val="99"/>
    <w:qFormat/>
    <w:rsid w:val="002530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10</Pages>
  <Words>3057</Words>
  <Characters>17430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39</cp:revision>
  <cp:lastPrinted>2017-01-26T12:11:00Z</cp:lastPrinted>
  <dcterms:created xsi:type="dcterms:W3CDTF">2017-01-18T18:08:00Z</dcterms:created>
  <dcterms:modified xsi:type="dcterms:W3CDTF">2017-02-04T16:41:00Z</dcterms:modified>
</cp:coreProperties>
</file>