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4E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0764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783781"/>
            <wp:effectExtent l="19050" t="0" r="3175" b="0"/>
            <wp:docPr id="1" name="Рисунок 1" descr="C:\Users\User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4E" w:rsidRDefault="0030764E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64E" w:rsidRDefault="0030764E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64E" w:rsidRDefault="0030764E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64E" w:rsidRDefault="0030764E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Рабочая программа по математике для 1  класса разработана в соответствии: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- с приказом </w:t>
      </w:r>
      <w:proofErr w:type="spell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курсов, модулей в общеобразовательных  учреждениях);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- с учебниками образовательной системы  «Школа России», приказ Министерства образования и науки РФ  №2885 от 27.12.2011 года  «Об утверждении Федеральных 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 на 2014-2015 учебный год»;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-  с  авторской программой по предмету «Математика» М.И.Моро,       С.И.Волковой, С. В. Степановой, М.А.Бантовой, </w:t>
      </w:r>
      <w:proofErr w:type="spell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Г.В.Бельтюковой</w:t>
      </w:r>
      <w:proofErr w:type="spell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. Издательство «Просвещение», 2014г., в соответствии с выбранным учебником: М. М. Моро, С. И. Волковой, С. В. Степановой, М. А. Бантовой, Т. В. </w:t>
      </w:r>
      <w:proofErr w:type="spell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Бельтюковой</w:t>
      </w:r>
      <w:proofErr w:type="spell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. Математика. </w:t>
      </w:r>
      <w:proofErr w:type="gram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. Издательство « Просвещение», 2014.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соответствует основной образовательной программе и учебному плану МБОУ « </w:t>
      </w:r>
      <w:proofErr w:type="spell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Маленская</w:t>
      </w:r>
      <w:proofErr w:type="spell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».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670ED0" w:rsidRPr="004F1F5B" w:rsidRDefault="00670ED0" w:rsidP="00670ED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ИЗУЧЕНИЯ КУРСА «МАТЕМАТИКИ»    </w:t>
      </w:r>
    </w:p>
    <w:p w:rsidR="00670ED0" w:rsidRPr="004F1F5B" w:rsidRDefault="00670ED0" w:rsidP="00670ED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У учащегося будут сформированы: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представления о математических способах познания мира;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представления о целостности окружающего мира;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постоянного расширения знаний для решения новых учебных задач и на интересе к учебному предмету математика;</w:t>
      </w:r>
    </w:p>
    <w:p w:rsidR="00670ED0" w:rsidRPr="004F1F5B" w:rsidRDefault="00670ED0" w:rsidP="00670E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осваивать положительный и позитивный стиль общения со сверстниками и взрослыми в школе и дома;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Учащийся получит возможность для формирования:</w:t>
      </w:r>
    </w:p>
    <w:p w:rsidR="00670ED0" w:rsidRPr="004F1F5B" w:rsidRDefault="00670ED0" w:rsidP="00670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тетради);</w:t>
      </w:r>
    </w:p>
    <w:p w:rsidR="00670ED0" w:rsidRPr="004F1F5B" w:rsidRDefault="00670ED0" w:rsidP="00670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70ED0" w:rsidRPr="004F1F5B" w:rsidRDefault="00670ED0" w:rsidP="00670E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способности к самооценке результатов своей учебной деятельности.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применять предложенные учителем способы решения учебной задачи;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план действий для решения несложных учебных задач и следовать ему;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70ED0" w:rsidRPr="004F1F5B" w:rsidRDefault="00670ED0" w:rsidP="00670E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пошаговый контроль своих действий под руководством учителя.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 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70ED0" w:rsidRPr="004F1F5B" w:rsidRDefault="00670ED0" w:rsidP="00670E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670ED0" w:rsidRPr="004F1F5B" w:rsidRDefault="00670ED0" w:rsidP="00670E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Познавательные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иметь начальное представление о базовых </w:t>
      </w:r>
      <w:proofErr w:type="spell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понятиях: число, величина, геометрическая фигура;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70ED0" w:rsidRPr="004F1F5B" w:rsidRDefault="00670ED0" w:rsidP="00670E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и отбирать из разных источников информацию по заданной теме.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применять полученные знания в измененных условиях;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выделять из предложенного текста информацию по заданному условию;</w:t>
      </w:r>
    </w:p>
    <w:p w:rsidR="00670ED0" w:rsidRPr="004F1F5B" w:rsidRDefault="00670ED0" w:rsidP="00670ED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задавать вопросы и отвечать на вопросы партнера;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воспринимать и обсуждать различные точки зрения и подходы к выполнению задания, оценивать их;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 вести диалог с товарищами;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70ED0" w:rsidRPr="004F1F5B" w:rsidRDefault="00670ED0" w:rsidP="00670E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 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аргументировано выражать свое мнение;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оказывать помощь товарищу в случаях затруднений;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670ED0" w:rsidRPr="004F1F5B" w:rsidRDefault="00670ED0" w:rsidP="00670ED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F1F5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ПРЕДМЕТНЫЕ РЕЗУЛЬТАТЫ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И ВЕЛИЧИНЫ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читать, записывать, сравнивать (используя знаки сравнения</w:t>
      </w:r>
      <w:proofErr w:type="gram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«&gt;», « &lt;», « =», 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термины «равенство» и «неравенство») и упорядочивать числа в пределах 20;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действия нумерационного характера: 15 + 1, 18 – 1, 10 + 6, 12 – 10, 14 – 4;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670ED0" w:rsidRPr="004F1F5B" w:rsidRDefault="00670ED0" w:rsidP="00670E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)и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соотношение между ними: 1 дм = 10 см.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вести счет десятками;</w:t>
      </w:r>
    </w:p>
    <w:p w:rsidR="00670ED0" w:rsidRPr="004F1F5B" w:rsidRDefault="00670ED0" w:rsidP="00670ED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АРИФМЕТИЧЕСКИЕ ДЕЙСТВИЯ. СЛОЖЕНИЕ И ВЫЧИТАНИЕ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70ED0" w:rsidRPr="004F1F5B" w:rsidRDefault="00670ED0" w:rsidP="00670E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70ED0" w:rsidRPr="004F1F5B" w:rsidRDefault="00670ED0" w:rsidP="00670E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70ED0" w:rsidRPr="004F1F5B" w:rsidRDefault="00670ED0" w:rsidP="00670E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объяснять прием сложения (вычитания) с переходом через разряд в пределах 20.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670ED0" w:rsidRPr="004F1F5B" w:rsidRDefault="00670ED0" w:rsidP="00670E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70ED0" w:rsidRPr="004F1F5B" w:rsidRDefault="00670ED0" w:rsidP="00670E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проверять и исправлять выполненные действия.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ТЕКСТОВЫМИ ЗАДАЧАМИ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задачи (в 1 действие), в том числе и задачи практического содержания;</w:t>
      </w:r>
    </w:p>
    <w:p w:rsidR="00670ED0" w:rsidRPr="004F1F5B" w:rsidRDefault="00670ED0" w:rsidP="00670E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по серии рисунков рассказ с использованием математических терминов;</w:t>
      </w:r>
    </w:p>
    <w:p w:rsidR="00670ED0" w:rsidRPr="004F1F5B" w:rsidRDefault="00670ED0" w:rsidP="00670E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отличать текстовую задачу от рассказа; дополнять текст до задачи, вносить нужные изменения;</w:t>
      </w:r>
    </w:p>
    <w:p w:rsidR="00670ED0" w:rsidRPr="004F1F5B" w:rsidRDefault="00670ED0" w:rsidP="00670E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70ED0" w:rsidRPr="004F1F5B" w:rsidRDefault="00670ED0" w:rsidP="00670E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составлять задачу по рисунку, по схеме, по решению;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составлять различные задачи по предлагаемым схемам и записям решения;</w:t>
      </w:r>
    </w:p>
    <w:p w:rsidR="00670ED0" w:rsidRPr="004F1F5B" w:rsidRDefault="00670ED0" w:rsidP="00670E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находить несколько способов решения одной и той же задачи и объяснять их;</w:t>
      </w:r>
    </w:p>
    <w:p w:rsidR="00670ED0" w:rsidRPr="004F1F5B" w:rsidRDefault="00670ED0" w:rsidP="00670E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70ED0" w:rsidRPr="004F1F5B" w:rsidRDefault="00670ED0" w:rsidP="00670E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решать задачи в 2 действия;</w:t>
      </w:r>
    </w:p>
    <w:p w:rsidR="00670ED0" w:rsidRPr="004F1F5B" w:rsidRDefault="00670ED0" w:rsidP="00670E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проверять и исправлять неверное решение задачи.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70ED0" w:rsidRPr="004F1F5B" w:rsidRDefault="00670ED0" w:rsidP="00670E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670ED0" w:rsidRPr="004F1F5B" w:rsidRDefault="00670ED0" w:rsidP="00670E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70ED0" w:rsidRPr="004F1F5B" w:rsidRDefault="00670ED0" w:rsidP="00670E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670ED0" w:rsidRPr="004F1F5B" w:rsidRDefault="00670ED0" w:rsidP="00670ED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сходство и различие геометрических фигур (</w:t>
      </w:r>
      <w:proofErr w:type="gramStart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прямая</w:t>
      </w:r>
      <w:proofErr w:type="gramEnd"/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отрезок, луч).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 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ГЕОМЕТРИЧЕСКИЕ ВЕЛИЧИНЫ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70ED0" w:rsidRPr="004F1F5B" w:rsidRDefault="00670ED0" w:rsidP="00670E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чертить отрезки заданной длины с помощью оцифрованной линейки;</w:t>
      </w:r>
    </w:p>
    <w:p w:rsidR="00670ED0" w:rsidRPr="004F1F5B" w:rsidRDefault="00670ED0" w:rsidP="00670E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выбирать единицу длины, соответствующую измеряемому предмету.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 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8 см, 13 см).</w:t>
      </w:r>
    </w:p>
    <w:p w:rsidR="00670ED0" w:rsidRPr="004F1F5B" w:rsidRDefault="00670ED0" w:rsidP="00670E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 С ИНФОРМАЦИЕЙ</w:t>
      </w: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Учащийся научится:</w:t>
      </w:r>
    </w:p>
    <w:p w:rsidR="00670ED0" w:rsidRPr="004F1F5B" w:rsidRDefault="00670ED0" w:rsidP="00670ED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небольшие готовые таблицы;</w:t>
      </w:r>
    </w:p>
    <w:p w:rsidR="00670ED0" w:rsidRPr="004F1F5B" w:rsidRDefault="00670ED0" w:rsidP="00670ED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строить несложные цепочки логических рассуждений;</w:t>
      </w:r>
    </w:p>
    <w:p w:rsidR="00670ED0" w:rsidRPr="004F1F5B" w:rsidRDefault="00670ED0" w:rsidP="00670ED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определять верные логические высказывания по отношению к конкретному рисунку.</w:t>
      </w:r>
    </w:p>
    <w:p w:rsidR="00670ED0" w:rsidRPr="004F1F5B" w:rsidRDefault="00670ED0" w:rsidP="00670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          Учащийся получит возможность научиться:</w:t>
      </w:r>
    </w:p>
    <w:p w:rsidR="00670ED0" w:rsidRPr="004F1F5B" w:rsidRDefault="00670ED0" w:rsidP="00670ED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670ED0" w:rsidRPr="004F1F5B" w:rsidRDefault="00670ED0" w:rsidP="00670ED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проводить </w:t>
      </w:r>
      <w:proofErr w:type="gramStart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4F1F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устанавливая отношения между объектами и формулируя выводы.</w:t>
      </w:r>
    </w:p>
    <w:p w:rsidR="00670ED0" w:rsidRPr="004F1F5B" w:rsidRDefault="00670ED0" w:rsidP="00670ED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ED0" w:rsidRPr="004F1F5B" w:rsidRDefault="00670ED0" w:rsidP="00670ED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тем учебного курса</w:t>
      </w:r>
    </w:p>
    <w:p w:rsidR="00670ED0" w:rsidRPr="004F1F5B" w:rsidRDefault="00670ED0" w:rsidP="00670ED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1класс (132ч)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 изучению чисел. Пространственные и временные представления (8ч)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 </w:t>
      </w:r>
      <w:r w:rsidRPr="004F1F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Отношения. </w:t>
      </w: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Сравнение групп предметов. Равно, не равно, столько же. </w:t>
      </w:r>
      <w:r w:rsidRPr="004F1F5B">
        <w:rPr>
          <w:rFonts w:ascii="Times New Roman" w:eastAsia="Times New Roman" w:hAnsi="Times New Roman"/>
          <w:bCs/>
          <w:sz w:val="28"/>
          <w:szCs w:val="28"/>
          <w:lang w:eastAsia="ru-RU"/>
        </w:rPr>
        <w:t>Числа и операции над ними.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Числа от 1 до 10. Число 0 . Нумерация (28 ч)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Числа от 1 до 9. Натуральное число как результат счёта и мера величины. 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 Ноль. Число 10. Состав числа 10. Устная и письменная нумерация чисел от 1 до 20. Десяток. Образование и название чисел от 1 до 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:rsidR="00670ED0" w:rsidRPr="004F1F5B" w:rsidRDefault="004F1F5B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Сложение и вычитание (56</w:t>
      </w:r>
      <w:r w:rsidR="00670ED0"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Конкретный смысл и названия действий сложения и вычитания. Знаки + (плюс), - (минус), = (равно). </w:t>
      </w: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Сложение и вычитание чисел в пределах 10. Компоненты сложения и вычитания. Взаимосвязь операций сложения и вычитания. Переместительное свойство сложения. Приёмы сложения и вычитания. Табличные случаи сложения однозначных чисел. Соответствующие случаи вычитания. Понятия «увеличить </w:t>
      </w:r>
      <w:proofErr w:type="gram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 ...», «уменьшить на ...», «больше на ...», «меньше на ...».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Числа от 1 до 20. </w:t>
      </w:r>
      <w:r w:rsidR="004F1F5B"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(12</w:t>
      </w: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Числа от 1 до 20. Нумерация. Решение задач в одно - два действия на сложение и вычитание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="004F1F5B"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бличное сложение и вычитание (22</w:t>
      </w:r>
      <w:r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670ED0" w:rsidRPr="004F1F5B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19.). Величины: длина, масса, объём и их измерение. Общие свойства величин. Единицы измерения величин: сантиметр,  килограмм, литр. Задача, её структура. Простые и составные текстовые задачи. 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</w:t>
      </w:r>
      <w:proofErr w:type="gramStart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 xml:space="preserve"> «=», «&gt;»; «&lt;». </w:t>
      </w:r>
      <w:proofErr w:type="gramEnd"/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Числовые выражения. Чтение, запись, нахождение значений выражений. Равенство и неравенство. 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670ED0" w:rsidRPr="004F1F5B" w:rsidRDefault="006F246C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Итоговое повторение (3часа</w:t>
      </w:r>
      <w:r w:rsidR="00670ED0"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70ED0" w:rsidRDefault="00670ED0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F5B">
        <w:rPr>
          <w:rFonts w:ascii="Times New Roman" w:eastAsia="Times New Roman" w:hAnsi="Times New Roman"/>
          <w:sz w:val="28"/>
          <w:szCs w:val="28"/>
          <w:lang w:eastAsia="ru-RU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6F246C" w:rsidRPr="006F246C" w:rsidRDefault="006F246C" w:rsidP="0067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Резервные уроки </w:t>
      </w:r>
      <w:proofErr w:type="gramStart"/>
      <w:r w:rsidRPr="006F2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6F246C">
        <w:rPr>
          <w:rFonts w:ascii="Times New Roman" w:eastAsia="Times New Roman" w:hAnsi="Times New Roman"/>
          <w:b/>
          <w:sz w:val="28"/>
          <w:szCs w:val="28"/>
          <w:lang w:eastAsia="ru-RU"/>
        </w:rPr>
        <w:t>3 часа)</w:t>
      </w:r>
    </w:p>
    <w:p w:rsidR="00670ED0" w:rsidRPr="004F1F5B" w:rsidRDefault="00670ED0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70ED0" w:rsidRPr="004F1F5B" w:rsidRDefault="00670ED0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1F5B" w:rsidRPr="004F1F5B" w:rsidRDefault="004F1F5B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ED0" w:rsidRPr="004F1F5B" w:rsidRDefault="00AF4045" w:rsidP="0047365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670ED0" w:rsidRPr="004F1F5B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6F246C" w:rsidRPr="00473651" w:rsidRDefault="006F246C" w:rsidP="006F24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37"/>
        <w:gridCol w:w="3299"/>
        <w:gridCol w:w="1134"/>
        <w:gridCol w:w="1630"/>
        <w:gridCol w:w="1479"/>
        <w:gridCol w:w="1392"/>
      </w:tblGrid>
      <w:tr w:rsidR="006F246C" w:rsidRPr="00473651" w:rsidTr="00473651">
        <w:trPr>
          <w:trHeight w:val="356"/>
          <w:jc w:val="center"/>
        </w:trPr>
        <w:tc>
          <w:tcPr>
            <w:tcW w:w="637" w:type="dxa"/>
            <w:vMerge w:val="restart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134" w:type="dxa"/>
            <w:vMerge w:val="restart"/>
          </w:tcPr>
          <w:p w:rsidR="006F246C" w:rsidRPr="00473651" w:rsidRDefault="00473651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</w:t>
            </w:r>
            <w:r w:rsidR="006F246C"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4501" w:type="dxa"/>
            <w:gridSpan w:val="3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6F246C" w:rsidRPr="00473651" w:rsidTr="00473651">
        <w:trPr>
          <w:trHeight w:val="271"/>
          <w:jc w:val="center"/>
        </w:trPr>
        <w:tc>
          <w:tcPr>
            <w:tcW w:w="637" w:type="dxa"/>
            <w:vMerge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  <w:vMerge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Провероч</w:t>
            </w:r>
            <w:proofErr w:type="spellEnd"/>
          </w:p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ные</w:t>
            </w:r>
            <w:proofErr w:type="spellEnd"/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Проекты</w:t>
            </w: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к  изучению  чисел.Пространственные  и  временные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представления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10. Число 0.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20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Нумерация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Табличное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736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сложение</w:t>
            </w:r>
            <w:proofErr w:type="spellEnd"/>
            <w:r w:rsidRPr="004736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47365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вычитание</w:t>
            </w:r>
            <w:proofErr w:type="spellEnd"/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Итоговое повторение </w:t>
            </w:r>
          </w:p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9" w:type="dxa"/>
          </w:tcPr>
          <w:p w:rsidR="006F246C" w:rsidRPr="00473651" w:rsidRDefault="006F246C" w:rsidP="00BB7AEF">
            <w:pPr>
              <w:spacing w:after="78"/>
              <w:ind w:right="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246C" w:rsidRPr="00473651" w:rsidTr="00473651">
        <w:trPr>
          <w:jc w:val="center"/>
        </w:trPr>
        <w:tc>
          <w:tcPr>
            <w:tcW w:w="637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6F246C" w:rsidRPr="00473651" w:rsidRDefault="006F246C" w:rsidP="00BB7A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30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9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</w:tcPr>
          <w:p w:rsidR="006F246C" w:rsidRPr="00473651" w:rsidRDefault="006F246C" w:rsidP="00BB7AEF">
            <w:pPr>
              <w:spacing w:after="78"/>
              <w:ind w:right="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F246C" w:rsidRPr="003275A2" w:rsidRDefault="006F246C" w:rsidP="006F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46C" w:rsidRPr="003275A2" w:rsidRDefault="006F246C" w:rsidP="006F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46C" w:rsidRPr="003275A2" w:rsidRDefault="006F246C" w:rsidP="006F2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ED0" w:rsidRPr="004F1F5B" w:rsidRDefault="00670ED0" w:rsidP="00670ED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0ED0" w:rsidRPr="004F1F5B" w:rsidRDefault="00670ED0" w:rsidP="00670E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79B" w:rsidRPr="004F1F5B" w:rsidRDefault="009D479B">
      <w:pPr>
        <w:rPr>
          <w:rFonts w:ascii="Times New Roman" w:hAnsi="Times New Roman"/>
          <w:sz w:val="28"/>
          <w:szCs w:val="28"/>
        </w:rPr>
      </w:pPr>
    </w:p>
    <w:sectPr w:rsidR="009D479B" w:rsidRPr="004F1F5B" w:rsidSect="009D47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22" w:rsidRDefault="00A83122" w:rsidP="004F1F5B">
      <w:pPr>
        <w:spacing w:after="0" w:line="240" w:lineRule="auto"/>
      </w:pPr>
      <w:r>
        <w:separator/>
      </w:r>
    </w:p>
  </w:endnote>
  <w:endnote w:type="continuationSeparator" w:id="0">
    <w:p w:rsidR="00A83122" w:rsidRDefault="00A83122" w:rsidP="004F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8620"/>
      <w:docPartObj>
        <w:docPartGallery w:val="Page Numbers (Bottom of Page)"/>
        <w:docPartUnique/>
      </w:docPartObj>
    </w:sdtPr>
    <w:sdtContent>
      <w:p w:rsidR="004F1F5B" w:rsidRDefault="00DA325D">
        <w:pPr>
          <w:pStyle w:val="a5"/>
          <w:jc w:val="right"/>
        </w:pPr>
        <w:fldSimple w:instr=" PAGE   \* MERGEFORMAT ">
          <w:r w:rsidR="0030764E">
            <w:rPr>
              <w:noProof/>
            </w:rPr>
            <w:t>2</w:t>
          </w:r>
        </w:fldSimple>
      </w:p>
    </w:sdtContent>
  </w:sdt>
  <w:p w:rsidR="004F1F5B" w:rsidRDefault="004F1F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22" w:rsidRDefault="00A83122" w:rsidP="004F1F5B">
      <w:pPr>
        <w:spacing w:after="0" w:line="240" w:lineRule="auto"/>
      </w:pPr>
      <w:r>
        <w:separator/>
      </w:r>
    </w:p>
  </w:footnote>
  <w:footnote w:type="continuationSeparator" w:id="0">
    <w:p w:rsidR="00A83122" w:rsidRDefault="00A83122" w:rsidP="004F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06"/>
    <w:multiLevelType w:val="multilevel"/>
    <w:tmpl w:val="59C415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19EA"/>
    <w:multiLevelType w:val="multilevel"/>
    <w:tmpl w:val="0178CC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25E3"/>
    <w:multiLevelType w:val="multilevel"/>
    <w:tmpl w:val="712401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359A7"/>
    <w:multiLevelType w:val="multilevel"/>
    <w:tmpl w:val="C2745F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C2B81"/>
    <w:multiLevelType w:val="multilevel"/>
    <w:tmpl w:val="1756BA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1E27"/>
    <w:multiLevelType w:val="multilevel"/>
    <w:tmpl w:val="21EA9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52592"/>
    <w:multiLevelType w:val="multilevel"/>
    <w:tmpl w:val="55003C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2738F"/>
    <w:multiLevelType w:val="multilevel"/>
    <w:tmpl w:val="ED2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23275"/>
    <w:multiLevelType w:val="multilevel"/>
    <w:tmpl w:val="AEE4EC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02F38"/>
    <w:multiLevelType w:val="multilevel"/>
    <w:tmpl w:val="936286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6159C"/>
    <w:multiLevelType w:val="multilevel"/>
    <w:tmpl w:val="8E1EC1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94E70"/>
    <w:multiLevelType w:val="multilevel"/>
    <w:tmpl w:val="D14A83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10505"/>
    <w:multiLevelType w:val="multilevel"/>
    <w:tmpl w:val="6B4227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027D1"/>
    <w:multiLevelType w:val="multilevel"/>
    <w:tmpl w:val="F5A43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7515E"/>
    <w:multiLevelType w:val="multilevel"/>
    <w:tmpl w:val="B29EC3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93D2A"/>
    <w:multiLevelType w:val="multilevel"/>
    <w:tmpl w:val="0AA241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39B"/>
    <w:multiLevelType w:val="multilevel"/>
    <w:tmpl w:val="88382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D31B2"/>
    <w:multiLevelType w:val="multilevel"/>
    <w:tmpl w:val="834A17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D0FCA"/>
    <w:multiLevelType w:val="multilevel"/>
    <w:tmpl w:val="810AD8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26735"/>
    <w:multiLevelType w:val="multilevel"/>
    <w:tmpl w:val="C7A47B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D0"/>
    <w:rsid w:val="000C6AFB"/>
    <w:rsid w:val="001C19D9"/>
    <w:rsid w:val="00297872"/>
    <w:rsid w:val="0030764E"/>
    <w:rsid w:val="003E06E7"/>
    <w:rsid w:val="00473651"/>
    <w:rsid w:val="004F1F5B"/>
    <w:rsid w:val="006647B9"/>
    <w:rsid w:val="00670ED0"/>
    <w:rsid w:val="006F246C"/>
    <w:rsid w:val="007C1A73"/>
    <w:rsid w:val="008F2C63"/>
    <w:rsid w:val="009D479B"/>
    <w:rsid w:val="00A83122"/>
    <w:rsid w:val="00AF4045"/>
    <w:rsid w:val="00DA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1F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F5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F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9033-5263-4A9B-82CC-63259C2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2017-08-26T07:27:00Z</cp:lastPrinted>
  <dcterms:created xsi:type="dcterms:W3CDTF">2018-02-05T12:12:00Z</dcterms:created>
  <dcterms:modified xsi:type="dcterms:W3CDTF">2018-02-05T16:37:00Z</dcterms:modified>
</cp:coreProperties>
</file>